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8E" w:rsidRDefault="0043102D" w:rsidP="0043102D">
      <w:pPr>
        <w:pStyle w:val="NormaleWeb"/>
        <w:tabs>
          <w:tab w:val="left" w:pos="4962"/>
        </w:tabs>
        <w:spacing w:after="0"/>
        <w:jc w:val="right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Allegato A) </w:t>
      </w:r>
    </w:p>
    <w:p w:rsidR="0043102D" w:rsidRDefault="0043102D">
      <w:pPr>
        <w:pStyle w:val="NormaleWeb"/>
        <w:tabs>
          <w:tab w:val="left" w:pos="4962"/>
        </w:tabs>
        <w:spacing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E0208E" w:rsidRPr="00693929" w:rsidRDefault="00E0208E" w:rsidP="00E0208E">
      <w:pPr>
        <w:pStyle w:val="NormaleWeb"/>
        <w:tabs>
          <w:tab w:val="left" w:pos="4962"/>
        </w:tabs>
        <w:spacing w:before="0" w:after="0"/>
        <w:ind w:left="4678"/>
        <w:jc w:val="both"/>
        <w:rPr>
          <w:rFonts w:ascii="Trebuchet MS" w:hAnsi="Trebuchet MS" w:cs="Calibri"/>
          <w:b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b/>
          <w:bCs/>
          <w:iCs/>
          <w:color w:val="000000"/>
          <w:sz w:val="20"/>
          <w:szCs w:val="20"/>
        </w:rPr>
        <w:t>Stazione Zoologica Anton Dohrn</w:t>
      </w:r>
    </w:p>
    <w:p w:rsidR="00E0208E" w:rsidRPr="00693929" w:rsidRDefault="00E0208E" w:rsidP="00E0208E">
      <w:pPr>
        <w:pStyle w:val="NormaleWeb"/>
        <w:tabs>
          <w:tab w:val="left" w:pos="4962"/>
        </w:tabs>
        <w:spacing w:before="0" w:after="0"/>
        <w:ind w:left="4678"/>
        <w:jc w:val="both"/>
        <w:rPr>
          <w:rFonts w:ascii="Trebuchet MS" w:hAnsi="Trebuchet MS" w:cs="Calibri"/>
          <w:b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b/>
          <w:bCs/>
          <w:iCs/>
          <w:color w:val="000000"/>
          <w:sz w:val="20"/>
          <w:szCs w:val="20"/>
        </w:rPr>
        <w:t>Villa Comunale</w:t>
      </w:r>
    </w:p>
    <w:p w:rsidR="00E0208E" w:rsidRPr="00693929" w:rsidRDefault="00E0208E" w:rsidP="00E0208E">
      <w:pPr>
        <w:pStyle w:val="NormaleWeb"/>
        <w:tabs>
          <w:tab w:val="left" w:pos="4962"/>
        </w:tabs>
        <w:spacing w:before="0" w:after="0"/>
        <w:ind w:left="4678"/>
        <w:jc w:val="both"/>
        <w:rPr>
          <w:rFonts w:ascii="Trebuchet MS" w:hAnsi="Trebuchet MS" w:cs="Calibri"/>
          <w:b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b/>
          <w:bCs/>
          <w:iCs/>
          <w:color w:val="000000"/>
          <w:sz w:val="20"/>
          <w:szCs w:val="20"/>
        </w:rPr>
        <w:t>80121 Napoli</w:t>
      </w:r>
    </w:p>
    <w:p w:rsidR="005C63E7" w:rsidRPr="00693929" w:rsidRDefault="00E0208E" w:rsidP="00E0208E">
      <w:pPr>
        <w:pStyle w:val="NormaleWeb"/>
        <w:tabs>
          <w:tab w:val="left" w:pos="4962"/>
        </w:tabs>
        <w:spacing w:before="0" w:after="0"/>
        <w:ind w:left="4678"/>
        <w:jc w:val="both"/>
        <w:rPr>
          <w:rFonts w:ascii="Trebuchet MS" w:hAnsi="Trebuchet MS" w:cs="Calibri"/>
          <w:b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b/>
          <w:bCs/>
          <w:iCs/>
          <w:color w:val="000000"/>
          <w:sz w:val="20"/>
          <w:szCs w:val="20"/>
        </w:rPr>
        <w:t>PEC: ufficio.protocollo@cert.szn.it</w:t>
      </w:r>
      <w:r w:rsidR="005C63E7" w:rsidRPr="00693929">
        <w:rPr>
          <w:rFonts w:ascii="Trebuchet MS" w:hAnsi="Trebuchet MS" w:cs="Calibri"/>
          <w:b/>
          <w:bCs/>
          <w:iCs/>
          <w:color w:val="000000"/>
          <w:sz w:val="20"/>
          <w:szCs w:val="20"/>
        </w:rPr>
        <w:t>)</w:t>
      </w:r>
    </w:p>
    <w:p w:rsidR="005C63E7" w:rsidRPr="00693929" w:rsidRDefault="005C63E7">
      <w:pPr>
        <w:pStyle w:val="NormaleWeb"/>
        <w:spacing w:after="0"/>
        <w:jc w:val="both"/>
        <w:rPr>
          <w:rFonts w:ascii="Trebuchet MS" w:hAnsi="Trebuchet MS" w:cs="Calibri"/>
          <w:b/>
          <w:bCs/>
          <w:iCs/>
          <w:color w:val="000000"/>
          <w:sz w:val="20"/>
          <w:szCs w:val="20"/>
        </w:rPr>
      </w:pPr>
    </w:p>
    <w:p w:rsidR="006A6D6C" w:rsidRPr="00693929" w:rsidRDefault="006A6D6C">
      <w:pPr>
        <w:pStyle w:val="NormaleWeb"/>
        <w:spacing w:after="0"/>
        <w:jc w:val="both"/>
        <w:rPr>
          <w:rFonts w:ascii="Trebuchet MS" w:hAnsi="Trebuchet MS" w:cs="Calibri"/>
          <w:b/>
          <w:bCs/>
          <w:iCs/>
          <w:color w:val="000000"/>
          <w:sz w:val="20"/>
          <w:szCs w:val="20"/>
        </w:rPr>
      </w:pPr>
    </w:p>
    <w:p w:rsidR="00E0208E" w:rsidRPr="00693929" w:rsidRDefault="00E0208E">
      <w:pPr>
        <w:pStyle w:val="NormaleWeb"/>
        <w:spacing w:after="0"/>
        <w:jc w:val="both"/>
        <w:rPr>
          <w:rFonts w:ascii="Trebuchet MS" w:hAnsi="Trebuchet MS" w:cs="Calibri"/>
          <w:b/>
          <w:bCs/>
          <w:iCs/>
          <w:color w:val="000000"/>
          <w:sz w:val="20"/>
          <w:szCs w:val="20"/>
        </w:rPr>
      </w:pPr>
    </w:p>
    <w:p w:rsidR="00E0208E" w:rsidRPr="00693929" w:rsidRDefault="005C63E7" w:rsidP="00E0208E">
      <w:pPr>
        <w:pStyle w:val="NormaleWeb"/>
        <w:spacing w:before="0" w:after="0"/>
        <w:jc w:val="both"/>
        <w:rPr>
          <w:rFonts w:ascii="Trebuchet MS" w:eastAsia="TimesNewRomanPSMT" w:hAnsi="Trebuchet MS" w:cs="TimesNewRomanPSMT"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b/>
          <w:bCs/>
          <w:iCs/>
          <w:color w:val="000000"/>
          <w:sz w:val="20"/>
          <w:szCs w:val="20"/>
        </w:rPr>
        <w:t>OGGETTO</w:t>
      </w:r>
      <w:r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 xml:space="preserve">: </w:t>
      </w:r>
      <w:r w:rsidR="006A6D6C"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 xml:space="preserve"> </w:t>
      </w:r>
      <w:r w:rsidRPr="00693929">
        <w:rPr>
          <w:rFonts w:ascii="Trebuchet MS" w:eastAsia="TimesNewRomanPSMT" w:hAnsi="Trebuchet MS" w:cs="TimesNewRomanPSMT"/>
          <w:bCs/>
          <w:iCs/>
          <w:color w:val="000000"/>
          <w:sz w:val="20"/>
          <w:szCs w:val="20"/>
        </w:rPr>
        <w:t>Manifestazione di interesse a partecipare alla procedura negoziata ex art. 36, comma 2, lettera b) d.lgsl. 50 del 18/04/2016 - a</w:t>
      </w:r>
      <w:r w:rsidRPr="00693929">
        <w:rPr>
          <w:rFonts w:ascii="Trebuchet MS" w:eastAsia="TimesNewRomanPSMT" w:hAnsi="Trebuchet MS" w:cs="TimesNewRomanPSMT"/>
          <w:bCs/>
          <w:iCs/>
          <w:kern w:val="1"/>
          <w:sz w:val="20"/>
          <w:szCs w:val="20"/>
        </w:rPr>
        <w:t>ffidamento dei servizi di</w:t>
      </w:r>
      <w:r w:rsidR="00A31D65" w:rsidRPr="00693929">
        <w:rPr>
          <w:rFonts w:ascii="Trebuchet MS" w:eastAsia="TimesNewRomanPSMT" w:hAnsi="Trebuchet MS" w:cs="TimesNewRomanPSMT"/>
          <w:bCs/>
          <w:iCs/>
          <w:kern w:val="1"/>
          <w:sz w:val="20"/>
          <w:szCs w:val="20"/>
        </w:rPr>
        <w:t xml:space="preserve"> cassa</w:t>
      </w:r>
      <w:r w:rsidRPr="00693929">
        <w:rPr>
          <w:rFonts w:ascii="Trebuchet MS" w:eastAsia="TimesNewRomanPSMT" w:hAnsi="Trebuchet MS" w:cs="TimesNewRomanPSMT"/>
          <w:bCs/>
          <w:iCs/>
          <w:kern w:val="1"/>
          <w:sz w:val="20"/>
          <w:szCs w:val="20"/>
        </w:rPr>
        <w:t xml:space="preserve"> </w:t>
      </w:r>
      <w:r w:rsidRPr="00693929">
        <w:rPr>
          <w:rFonts w:ascii="Trebuchet MS" w:eastAsia="TimesNewRomanPSMT" w:hAnsi="Trebuchet MS" w:cs="TimesNewRomanPSMT"/>
          <w:bCs/>
          <w:iCs/>
          <w:color w:val="000000"/>
          <w:sz w:val="20"/>
          <w:szCs w:val="20"/>
        </w:rPr>
        <w:t xml:space="preserve">periodo </w:t>
      </w:r>
      <w:r w:rsidR="00E0208E" w:rsidRPr="00693929">
        <w:rPr>
          <w:rFonts w:ascii="Trebuchet MS" w:eastAsia="TimesNewRomanPSMT" w:hAnsi="Trebuchet MS" w:cs="TimesNewRomanPSMT"/>
          <w:bCs/>
          <w:iCs/>
          <w:color w:val="000000"/>
          <w:sz w:val="20"/>
          <w:szCs w:val="20"/>
        </w:rPr>
        <w:t>01/01/2017 – 31/12/2019</w:t>
      </w:r>
      <w:r w:rsidR="006A6D6C" w:rsidRPr="00693929">
        <w:rPr>
          <w:rFonts w:ascii="Trebuchet MS" w:eastAsia="TimesNewRomanPSMT" w:hAnsi="Trebuchet MS" w:cs="TimesNewRomanPSMT"/>
          <w:bCs/>
          <w:iCs/>
          <w:color w:val="000000"/>
          <w:sz w:val="20"/>
          <w:szCs w:val="20"/>
        </w:rPr>
        <w:t>.</w:t>
      </w:r>
    </w:p>
    <w:p w:rsidR="005C63E7" w:rsidRPr="00693929" w:rsidRDefault="005C63E7">
      <w:pPr>
        <w:pStyle w:val="NormaleWeb"/>
        <w:spacing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>Il/La sottoscritto/a …………………………………………………………………………………………………………………………..</w:t>
      </w:r>
    </w:p>
    <w:p w:rsidR="005C63E7" w:rsidRPr="00693929" w:rsidRDefault="005C63E7">
      <w:pPr>
        <w:pStyle w:val="NormaleWeb"/>
        <w:spacing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>Nato/a a……………………………………………………………………………..................il …………./……………./…………….</w:t>
      </w:r>
    </w:p>
    <w:p w:rsidR="005C63E7" w:rsidRPr="00693929" w:rsidRDefault="005C63E7">
      <w:pPr>
        <w:pStyle w:val="NormaleWeb"/>
        <w:spacing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>In qualità di Legale Rappresentante di …………………………………………………………………………………………….</w:t>
      </w:r>
    </w:p>
    <w:p w:rsidR="005C63E7" w:rsidRPr="00693929" w:rsidRDefault="005C63E7">
      <w:pPr>
        <w:pStyle w:val="NormaleWeb"/>
        <w:spacing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>Con sede legale in ……………………………………………………Via…………………………………………………..n…………..</w:t>
      </w:r>
    </w:p>
    <w:p w:rsidR="005C63E7" w:rsidRPr="00693929" w:rsidRDefault="005C63E7">
      <w:pPr>
        <w:pStyle w:val="NormaleWeb"/>
        <w:spacing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>C.F./P.IVA……………………………………………………........................Tel……………..…………………………………………</w:t>
      </w:r>
    </w:p>
    <w:p w:rsidR="005C63E7" w:rsidRPr="00693929" w:rsidRDefault="005C63E7">
      <w:pPr>
        <w:pStyle w:val="NormaleWeb"/>
        <w:spacing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>mail………………………………………………………………………PEC…………………………………………………………………….</w:t>
      </w:r>
    </w:p>
    <w:p w:rsidR="00E0208E" w:rsidRPr="00693929" w:rsidRDefault="00E0208E" w:rsidP="00E0208E">
      <w:pPr>
        <w:pStyle w:val="NormaleWeb"/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</w:p>
    <w:p w:rsidR="005C63E7" w:rsidRPr="00693929" w:rsidRDefault="00E0208E" w:rsidP="00E0208E">
      <w:pPr>
        <w:pStyle w:val="NormaleWeb"/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 xml:space="preserve">Ai fini dell’ammissione alla manifestazione di interesse in </w:t>
      </w:r>
      <w:r w:rsidR="00A31D65"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 xml:space="preserve">oggetto, </w:t>
      </w:r>
      <w:r w:rsidR="00744DCF"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>il sottoscritto</w:t>
      </w:r>
      <w:r w:rsidR="005C63E7"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 xml:space="preserve"> consapevole della responsabilità penale cui può andare incontro in caso di dichiarazioni mendaci, ai sensi e per gli effetti dell’articolo 76 del DPR 28 dicembre 2000, n. 445</w:t>
      </w:r>
    </w:p>
    <w:p w:rsidR="005C63E7" w:rsidRPr="00693929" w:rsidRDefault="005C63E7">
      <w:pPr>
        <w:pStyle w:val="NormaleWeb"/>
        <w:spacing w:after="0"/>
        <w:jc w:val="center"/>
        <w:rPr>
          <w:rFonts w:ascii="Trebuchet MS" w:hAnsi="Trebuchet MS" w:cs="Calibri"/>
          <w:b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b/>
          <w:bCs/>
          <w:iCs/>
          <w:color w:val="000000"/>
          <w:sz w:val="20"/>
          <w:szCs w:val="20"/>
        </w:rPr>
        <w:t>DICHIARA</w:t>
      </w:r>
    </w:p>
    <w:p w:rsidR="00744DCF" w:rsidRPr="00693929" w:rsidRDefault="00744DCF">
      <w:pPr>
        <w:pStyle w:val="NormaleWeb"/>
        <w:spacing w:after="0"/>
        <w:jc w:val="center"/>
        <w:rPr>
          <w:rFonts w:ascii="Trebuchet MS" w:hAnsi="Trebuchet MS" w:cs="Calibri"/>
          <w:b/>
          <w:bCs/>
          <w:iCs/>
          <w:color w:val="000000"/>
          <w:sz w:val="20"/>
          <w:szCs w:val="20"/>
        </w:rPr>
      </w:pPr>
    </w:p>
    <w:p w:rsidR="005C63E7" w:rsidRPr="00693929" w:rsidRDefault="005C63E7" w:rsidP="00A31D65">
      <w:pPr>
        <w:pStyle w:val="NormaleWeb"/>
        <w:numPr>
          <w:ilvl w:val="0"/>
          <w:numId w:val="1"/>
        </w:numPr>
        <w:tabs>
          <w:tab w:val="clear" w:pos="0"/>
          <w:tab w:val="num" w:pos="426"/>
        </w:tabs>
        <w:spacing w:before="0" w:after="0"/>
        <w:ind w:left="426" w:hanging="426"/>
        <w:jc w:val="both"/>
        <w:rPr>
          <w:rFonts w:ascii="Trebuchet MS" w:hAnsi="Trebuchet MS" w:cs="Calibri"/>
          <w:sz w:val="20"/>
          <w:szCs w:val="20"/>
        </w:rPr>
      </w:pPr>
      <w:r w:rsidRPr="00693929">
        <w:rPr>
          <w:rFonts w:ascii="Trebuchet MS" w:hAnsi="Trebuchet MS" w:cs="Calibri"/>
          <w:sz w:val="20"/>
          <w:szCs w:val="20"/>
        </w:rPr>
        <w:t>di non trovarsi in alcuna delle situazioni di esclusione dalla partecipazione alla gara previste dall’articolo 80  del D. Lgs. 18 aprile 2016 n. 50;</w:t>
      </w:r>
    </w:p>
    <w:p w:rsidR="00A31D65" w:rsidRPr="00693929" w:rsidRDefault="00A31D65" w:rsidP="00A31D65">
      <w:pPr>
        <w:pStyle w:val="NormaleWeb"/>
        <w:numPr>
          <w:ilvl w:val="0"/>
          <w:numId w:val="1"/>
        </w:numPr>
        <w:tabs>
          <w:tab w:val="clear" w:pos="0"/>
          <w:tab w:val="num" w:pos="426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93929">
        <w:rPr>
          <w:rFonts w:ascii="Trebuchet MS" w:hAnsi="Trebuchet MS"/>
          <w:sz w:val="20"/>
          <w:szCs w:val="20"/>
        </w:rPr>
        <w:t xml:space="preserve">di essere istituto di credito in possesso dell’autorizzazione allo svolgimento dell’attività di cui all’art. 10 del DLgs n. 385/1993 ed in possesso dell’iscrizione di cui agli artt. 13 e 14 del medesimo decreto, ovvero essere soggetti previsti dall’art. 16, comma 3 del detto DLgs n. 385/1993. </w:t>
      </w:r>
    </w:p>
    <w:p w:rsidR="00A31D65" w:rsidRPr="00693929" w:rsidRDefault="00A31D65" w:rsidP="00A31D65">
      <w:pPr>
        <w:pStyle w:val="NormaleWeb"/>
        <w:numPr>
          <w:ilvl w:val="0"/>
          <w:numId w:val="1"/>
        </w:numPr>
        <w:tabs>
          <w:tab w:val="clear" w:pos="0"/>
          <w:tab w:val="num" w:pos="426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93929">
        <w:rPr>
          <w:rFonts w:ascii="Trebuchet MS" w:hAnsi="Trebuchet MS"/>
          <w:sz w:val="20"/>
          <w:szCs w:val="20"/>
        </w:rPr>
        <w:t>possedere il Common Equity Tier 1 Ratio pari o superiore a 10.5%;</w:t>
      </w:r>
    </w:p>
    <w:p w:rsidR="00A31D65" w:rsidRPr="00693929" w:rsidRDefault="00A31D65" w:rsidP="00A31D65">
      <w:pPr>
        <w:pStyle w:val="NormaleWeb"/>
        <w:numPr>
          <w:ilvl w:val="0"/>
          <w:numId w:val="1"/>
        </w:numPr>
        <w:tabs>
          <w:tab w:val="clear" w:pos="0"/>
          <w:tab w:val="num" w:pos="426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93929">
        <w:rPr>
          <w:rFonts w:ascii="Trebuchet MS" w:hAnsi="Trebuchet MS"/>
          <w:sz w:val="20"/>
          <w:szCs w:val="20"/>
        </w:rPr>
        <w:t>Solidità patrimoniale espressa dal patrimonio netto annuo non inferiore ad euro 500.000.000,00 (euro cinquecentomilioni/00) e risultante dai Bilanci degli esercizi 2013, 2014, 2015.</w:t>
      </w:r>
    </w:p>
    <w:p w:rsidR="00A31D65" w:rsidRPr="00693929" w:rsidRDefault="00A31D65" w:rsidP="00A31D65">
      <w:pPr>
        <w:pStyle w:val="NormaleWeb"/>
        <w:numPr>
          <w:ilvl w:val="0"/>
          <w:numId w:val="1"/>
        </w:numPr>
        <w:tabs>
          <w:tab w:val="clear" w:pos="0"/>
          <w:tab w:val="num" w:pos="426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93929">
        <w:rPr>
          <w:rFonts w:ascii="Trebuchet MS" w:hAnsi="Trebuchet MS"/>
          <w:sz w:val="20"/>
          <w:szCs w:val="20"/>
        </w:rPr>
        <w:t>possedere alla data di presentazione dell’offerta, almeno una sede, una filiale, un’agenzia ovvero uno sportello con operatori nel comune di Napoli, ovvero impegnarsi ad attivarla/o entro la data di avvio del servizio;</w:t>
      </w:r>
    </w:p>
    <w:p w:rsidR="00A31D65" w:rsidRPr="00693929" w:rsidRDefault="00A31D65" w:rsidP="00A31D65">
      <w:pPr>
        <w:pStyle w:val="NormaleWeb"/>
        <w:numPr>
          <w:ilvl w:val="0"/>
          <w:numId w:val="1"/>
        </w:numPr>
        <w:tabs>
          <w:tab w:val="clear" w:pos="0"/>
          <w:tab w:val="num" w:pos="426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93929">
        <w:rPr>
          <w:rFonts w:ascii="Trebuchet MS" w:hAnsi="Trebuchet MS"/>
          <w:sz w:val="20"/>
          <w:szCs w:val="20"/>
        </w:rPr>
        <w:t>essere o essere stato gestore, negli ultimi tre esercizi finanziari o periodo inferiore qualora l’impresa abbia iniziato da meno tempo, del servizio di cassa e/o tesoreria per conto di enti pubblici con una movimentazione finanziaria annua complessiva non inferiore a € 40.000.000,00 (totale pagamento + totale riscossioni);</w:t>
      </w:r>
    </w:p>
    <w:p w:rsidR="00A31D65" w:rsidRPr="00693929" w:rsidRDefault="00A31D65" w:rsidP="00A31D65">
      <w:pPr>
        <w:pStyle w:val="NormaleWeb"/>
        <w:numPr>
          <w:ilvl w:val="0"/>
          <w:numId w:val="1"/>
        </w:numPr>
        <w:tabs>
          <w:tab w:val="clear" w:pos="0"/>
          <w:tab w:val="num" w:pos="426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93929">
        <w:rPr>
          <w:rFonts w:ascii="Trebuchet MS" w:hAnsi="Trebuchet MS"/>
          <w:sz w:val="20"/>
          <w:szCs w:val="20"/>
        </w:rPr>
        <w:t>gestire forme di pagamento/incasso mediante la trasmissione telematica dei mandati e delle reversali con modalità riconosciute dagli istituti di credito, ovvero di impegnarsi all’attivazione di tale procedura telematica entro la data di avvio del servizio.</w:t>
      </w:r>
    </w:p>
    <w:p w:rsidR="005C63E7" w:rsidRPr="00693929" w:rsidRDefault="005C63E7" w:rsidP="00A31D65">
      <w:pPr>
        <w:pStyle w:val="NormaleWeb"/>
        <w:numPr>
          <w:ilvl w:val="0"/>
          <w:numId w:val="1"/>
        </w:numPr>
        <w:tabs>
          <w:tab w:val="clear" w:pos="0"/>
          <w:tab w:val="num" w:pos="426"/>
        </w:tabs>
        <w:spacing w:before="0" w:after="0"/>
        <w:ind w:left="426" w:hanging="426"/>
        <w:jc w:val="both"/>
        <w:rPr>
          <w:rFonts w:ascii="Trebuchet MS" w:hAnsi="Trebuchet MS" w:cs="Calibri"/>
          <w:sz w:val="20"/>
          <w:szCs w:val="20"/>
        </w:rPr>
      </w:pPr>
      <w:r w:rsidRPr="00693929">
        <w:rPr>
          <w:rFonts w:ascii="Trebuchet MS" w:hAnsi="Trebuchet MS" w:cs="Calibri"/>
          <w:sz w:val="20"/>
          <w:szCs w:val="20"/>
        </w:rPr>
        <w:t>di essere consapevole che i requisiti dichiarati saranno oggetto di verifica nel corso della procedura di gara e con le modalità prescritte nella lettera di invito.</w:t>
      </w:r>
    </w:p>
    <w:p w:rsidR="005C63E7" w:rsidRPr="00693929" w:rsidRDefault="005C63E7" w:rsidP="00A31D65">
      <w:pPr>
        <w:pStyle w:val="NormaleWeb"/>
        <w:numPr>
          <w:ilvl w:val="0"/>
          <w:numId w:val="1"/>
        </w:numPr>
        <w:tabs>
          <w:tab w:val="clear" w:pos="0"/>
          <w:tab w:val="num" w:pos="426"/>
        </w:tabs>
        <w:spacing w:before="0" w:after="0"/>
        <w:ind w:left="426" w:hanging="426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sz w:val="20"/>
          <w:szCs w:val="20"/>
        </w:rPr>
        <w:lastRenderedPageBreak/>
        <w:t xml:space="preserve">Di voler ricevere ogni comunicazione inerente la presente procedura tramite Posta Certificata all’indirizzo: </w:t>
      </w:r>
      <w:r w:rsidR="001C2F07"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>____________________</w:t>
      </w:r>
      <w:r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>.</w:t>
      </w:r>
    </w:p>
    <w:p w:rsidR="005C63E7" w:rsidRPr="00693929" w:rsidRDefault="005C63E7" w:rsidP="00A31D65">
      <w:pPr>
        <w:pStyle w:val="NormaleWeb"/>
        <w:numPr>
          <w:ilvl w:val="0"/>
          <w:numId w:val="1"/>
        </w:numPr>
        <w:tabs>
          <w:tab w:val="clear" w:pos="0"/>
          <w:tab w:val="num" w:pos="426"/>
        </w:tabs>
        <w:spacing w:before="0" w:after="0"/>
        <w:ind w:left="426" w:hanging="426"/>
        <w:jc w:val="both"/>
        <w:rPr>
          <w:rFonts w:ascii="Trebuchet MS" w:hAnsi="Trebuchet MS" w:cs="Calibri"/>
          <w:sz w:val="20"/>
          <w:szCs w:val="20"/>
        </w:rPr>
      </w:pPr>
      <w:r w:rsidRPr="00693929">
        <w:rPr>
          <w:rFonts w:ascii="Trebuchet MS" w:hAnsi="Trebuchet MS" w:cs="Calibri"/>
          <w:sz w:val="20"/>
          <w:szCs w:val="20"/>
        </w:rPr>
        <w:t>Di essere informato, ai sensi e per gli effetti dell’articolo 13 del D. Lgs. n. 196/2003, che i dati personali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</w:t>
      </w:r>
    </w:p>
    <w:p w:rsidR="005C63E7" w:rsidRPr="00693929" w:rsidRDefault="005C63E7">
      <w:pPr>
        <w:pStyle w:val="NormaleWeb"/>
        <w:spacing w:after="0"/>
        <w:jc w:val="both"/>
        <w:rPr>
          <w:rFonts w:ascii="Trebuchet MS" w:hAnsi="Trebuchet MS" w:cs="Calibri"/>
          <w:sz w:val="20"/>
          <w:szCs w:val="20"/>
        </w:rPr>
      </w:pPr>
    </w:p>
    <w:p w:rsidR="005C63E7" w:rsidRPr="00693929" w:rsidRDefault="005C63E7">
      <w:pPr>
        <w:pStyle w:val="NormaleWeb"/>
        <w:spacing w:after="0"/>
        <w:jc w:val="both"/>
        <w:rPr>
          <w:rFonts w:ascii="Trebuchet MS" w:hAnsi="Trebuchet MS" w:cs="Calibri"/>
          <w:sz w:val="20"/>
          <w:szCs w:val="20"/>
        </w:rPr>
      </w:pPr>
    </w:p>
    <w:p w:rsidR="005C63E7" w:rsidRPr="00693929" w:rsidRDefault="005C63E7">
      <w:pPr>
        <w:pStyle w:val="NormaleWeb"/>
        <w:spacing w:after="0"/>
        <w:jc w:val="both"/>
        <w:rPr>
          <w:rFonts w:ascii="Trebuchet MS" w:hAnsi="Trebuchet MS" w:cs="Calibri"/>
          <w:sz w:val="20"/>
          <w:szCs w:val="20"/>
        </w:rPr>
      </w:pPr>
      <w:r w:rsidRPr="00693929">
        <w:rPr>
          <w:rFonts w:ascii="Trebuchet MS" w:hAnsi="Trebuchet MS" w:cs="Calibri"/>
          <w:sz w:val="20"/>
          <w:szCs w:val="20"/>
        </w:rPr>
        <w:t>Luogo e data ______________________</w:t>
      </w:r>
    </w:p>
    <w:p w:rsidR="005C63E7" w:rsidRPr="00693929" w:rsidRDefault="005C63E7">
      <w:pPr>
        <w:pStyle w:val="NormaleWeb"/>
        <w:tabs>
          <w:tab w:val="center" w:pos="6663"/>
        </w:tabs>
        <w:spacing w:after="0"/>
        <w:jc w:val="both"/>
        <w:rPr>
          <w:rFonts w:ascii="Trebuchet MS" w:hAnsi="Trebuchet MS" w:cs="Calibri"/>
          <w:sz w:val="20"/>
          <w:szCs w:val="20"/>
        </w:rPr>
      </w:pPr>
      <w:r w:rsidRPr="00693929">
        <w:rPr>
          <w:rFonts w:ascii="Trebuchet MS" w:hAnsi="Trebuchet MS" w:cs="Calibri"/>
          <w:sz w:val="20"/>
          <w:szCs w:val="20"/>
        </w:rPr>
        <w:tab/>
        <w:t>Firma del Legale Rappresentante*</w:t>
      </w:r>
    </w:p>
    <w:p w:rsidR="005C63E7" w:rsidRPr="00693929" w:rsidRDefault="005C63E7">
      <w:pPr>
        <w:pStyle w:val="NormaleWeb"/>
        <w:tabs>
          <w:tab w:val="center" w:pos="6663"/>
        </w:tabs>
        <w:spacing w:after="0"/>
        <w:jc w:val="both"/>
        <w:rPr>
          <w:rFonts w:ascii="Trebuchet MS" w:hAnsi="Trebuchet MS" w:cs="Calibri"/>
          <w:sz w:val="20"/>
          <w:szCs w:val="20"/>
        </w:rPr>
      </w:pPr>
      <w:r w:rsidRPr="00693929">
        <w:rPr>
          <w:rFonts w:ascii="Trebuchet MS" w:hAnsi="Trebuchet MS" w:cs="Calibri"/>
          <w:sz w:val="20"/>
          <w:szCs w:val="20"/>
        </w:rPr>
        <w:tab/>
        <w:t>______________________________________</w:t>
      </w:r>
    </w:p>
    <w:p w:rsidR="005C63E7" w:rsidRPr="00693929" w:rsidRDefault="005C63E7">
      <w:pPr>
        <w:pStyle w:val="NormaleWeb"/>
        <w:spacing w:after="0"/>
        <w:jc w:val="both"/>
        <w:rPr>
          <w:rFonts w:ascii="Trebuchet MS" w:hAnsi="Trebuchet MS" w:cs="Calibri"/>
          <w:sz w:val="20"/>
          <w:szCs w:val="20"/>
        </w:rPr>
      </w:pPr>
    </w:p>
    <w:p w:rsidR="005C63E7" w:rsidRPr="00693929" w:rsidRDefault="005C63E7">
      <w:pPr>
        <w:pStyle w:val="NormaleWeb"/>
        <w:spacing w:after="0"/>
        <w:jc w:val="both"/>
        <w:rPr>
          <w:rFonts w:ascii="Trebuchet MS" w:hAnsi="Trebuchet MS" w:cs="Calibri"/>
          <w:i/>
          <w:sz w:val="20"/>
          <w:szCs w:val="20"/>
        </w:rPr>
      </w:pPr>
      <w:r w:rsidRPr="00693929">
        <w:rPr>
          <w:rFonts w:ascii="Trebuchet MS" w:hAnsi="Trebuchet MS" w:cs="Calibri"/>
          <w:sz w:val="20"/>
          <w:szCs w:val="20"/>
        </w:rPr>
        <w:t>*(</w:t>
      </w:r>
      <w:r w:rsidRPr="00693929">
        <w:rPr>
          <w:rFonts w:ascii="Trebuchet MS" w:hAnsi="Trebuchet MS" w:cs="Calibri"/>
          <w:i/>
          <w:sz w:val="20"/>
          <w:szCs w:val="20"/>
        </w:rPr>
        <w:t>Sottoscrizione autenticata ai sensi dell’art. 1 del TU n. 445/2000, ovvero non autenticata, ma corredata, a pena di esclusione, da fotocopia del documento di identità del firmatario)</w:t>
      </w:r>
    </w:p>
    <w:p w:rsidR="005C63E7" w:rsidRPr="00693929" w:rsidRDefault="005C63E7">
      <w:pPr>
        <w:pStyle w:val="NormaleWeb"/>
        <w:spacing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693929">
        <w:rPr>
          <w:rFonts w:ascii="Trebuchet MS" w:hAnsi="Trebuchet MS" w:cs="Calibri"/>
          <w:bCs/>
          <w:iCs/>
          <w:color w:val="000000"/>
          <w:sz w:val="20"/>
          <w:szCs w:val="20"/>
        </w:rPr>
        <w:t xml:space="preserve"> </w:t>
      </w:r>
    </w:p>
    <w:p w:rsidR="005C63E7" w:rsidRPr="00693929" w:rsidRDefault="005C63E7">
      <w:pPr>
        <w:rPr>
          <w:rFonts w:ascii="Trebuchet MS" w:hAnsi="Trebuchet MS"/>
          <w:sz w:val="20"/>
          <w:szCs w:val="20"/>
        </w:rPr>
      </w:pPr>
    </w:p>
    <w:sectPr w:rsidR="005C63E7" w:rsidRPr="00693929">
      <w:footerReference w:type="default" r:id="rId7"/>
      <w:pgSz w:w="11906" w:h="16838"/>
      <w:pgMar w:top="1417" w:right="1134" w:bottom="1166" w:left="1134" w:header="720" w:footer="111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70" w:rsidRDefault="00100070">
      <w:r>
        <w:separator/>
      </w:r>
    </w:p>
  </w:endnote>
  <w:endnote w:type="continuationSeparator" w:id="0">
    <w:p w:rsidR="00100070" w:rsidRDefault="0010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F3" w:rsidRDefault="00345BF3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81655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B81655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:rsidR="00345BF3" w:rsidRDefault="00345B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70" w:rsidRDefault="00100070">
      <w:r>
        <w:separator/>
      </w:r>
    </w:p>
  </w:footnote>
  <w:footnote w:type="continuationSeparator" w:id="0">
    <w:p w:rsidR="00100070" w:rsidRDefault="0010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891059"/>
    <w:multiLevelType w:val="hybridMultilevel"/>
    <w:tmpl w:val="CF8223A4"/>
    <w:lvl w:ilvl="0" w:tplc="7F2AD3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22480"/>
    <w:multiLevelType w:val="multilevel"/>
    <w:tmpl w:val="BDF017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EE61CF"/>
    <w:multiLevelType w:val="hybridMultilevel"/>
    <w:tmpl w:val="4EBCFB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E304F0"/>
    <w:multiLevelType w:val="hybridMultilevel"/>
    <w:tmpl w:val="80BE67EE"/>
    <w:lvl w:ilvl="0" w:tplc="DE727302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7A638B"/>
    <w:multiLevelType w:val="multilevel"/>
    <w:tmpl w:val="D72678B6"/>
    <w:lvl w:ilvl="0">
      <w:start w:val="1"/>
      <w:numFmt w:val="decimal"/>
      <w:pStyle w:val="Titolo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526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cs="Times New Roman"/>
      </w:rPr>
    </w:lvl>
  </w:abstractNum>
  <w:abstractNum w:abstractNumId="7">
    <w:nsid w:val="6CFD057E"/>
    <w:multiLevelType w:val="hybridMultilevel"/>
    <w:tmpl w:val="6F0A5016"/>
    <w:lvl w:ilvl="0" w:tplc="7F2AD3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D1"/>
    <w:rsid w:val="00100070"/>
    <w:rsid w:val="001C2F07"/>
    <w:rsid w:val="002B1D1A"/>
    <w:rsid w:val="00345BF3"/>
    <w:rsid w:val="003E5F94"/>
    <w:rsid w:val="0043102D"/>
    <w:rsid w:val="004513F1"/>
    <w:rsid w:val="004C31AB"/>
    <w:rsid w:val="0058719F"/>
    <w:rsid w:val="005C63E7"/>
    <w:rsid w:val="00693929"/>
    <w:rsid w:val="006A6D6C"/>
    <w:rsid w:val="00744DCF"/>
    <w:rsid w:val="007905B5"/>
    <w:rsid w:val="007F4ABB"/>
    <w:rsid w:val="008F4CD5"/>
    <w:rsid w:val="00A31D65"/>
    <w:rsid w:val="00B75C95"/>
    <w:rsid w:val="00B81655"/>
    <w:rsid w:val="00BC2ED1"/>
    <w:rsid w:val="00C34EC5"/>
    <w:rsid w:val="00E0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67881CC-5C5E-45AA-8725-040EEC6D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autoRedefine/>
    <w:qFormat/>
    <w:rsid w:val="001C2F07"/>
    <w:pPr>
      <w:keepNext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before="60" w:after="60" w:line="360" w:lineRule="auto"/>
      <w:ind w:right="142"/>
      <w:jc w:val="both"/>
      <w:outlineLvl w:val="0"/>
    </w:pPr>
    <w:rPr>
      <w:rFonts w:ascii="Arial" w:hAnsi="Arial" w:cs="Arial"/>
      <w:b/>
      <w:bCs/>
      <w:i/>
      <w:iCs/>
      <w:kern w:val="32"/>
      <w:sz w:val="24"/>
      <w:szCs w:val="24"/>
      <w:lang w:eastAsia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Calibri" w:eastAsia="Times New Roman" w:hAnsi="Calibri" w:cs="Calibri"/>
      <w:color w:val="000000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eWeb">
    <w:name w:val="Normal (Web)"/>
    <w:basedOn w:val="Normale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Corpodeltesto2">
    <w:name w:val="Body Text 2"/>
    <w:basedOn w:val="Normale"/>
    <w:rsid w:val="001C2F07"/>
    <w:pPr>
      <w:spacing w:after="120" w:line="480" w:lineRule="auto"/>
    </w:pPr>
  </w:style>
  <w:style w:type="paragraph" w:customStyle="1" w:styleId="ListParagraph">
    <w:name w:val="List Paragraph"/>
    <w:basedOn w:val="Normale"/>
    <w:rsid w:val="001C2F07"/>
    <w:pPr>
      <w:suppressAutoHyphens w:val="0"/>
      <w:ind w:left="720"/>
    </w:pPr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subject/>
  <dc:creator>GroebenMargherita</dc:creator>
  <cp:keywords/>
  <cp:lastModifiedBy>GroebenMargherita</cp:lastModifiedBy>
  <cp:revision>2</cp:revision>
  <cp:lastPrinted>2016-09-26T21:02:00Z</cp:lastPrinted>
  <dcterms:created xsi:type="dcterms:W3CDTF">2016-09-28T13:34:00Z</dcterms:created>
  <dcterms:modified xsi:type="dcterms:W3CDTF">2016-09-28T13:34:00Z</dcterms:modified>
</cp:coreProperties>
</file>